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A89E8" w14:textId="0808CA31" w:rsidR="00F7744F" w:rsidRPr="00F7744F" w:rsidRDefault="00F7744F" w:rsidP="00DF00E5">
      <w:pPr>
        <w:tabs>
          <w:tab w:val="left" w:pos="991"/>
        </w:tabs>
        <w:spacing w:after="0" w:line="240" w:lineRule="auto"/>
        <w:jc w:val="left"/>
        <w:rPr>
          <w:rFonts w:asciiTheme="majorHAnsi" w:eastAsiaTheme="majorHAnsi" w:hAnsiTheme="majorHAnsi"/>
          <w:sz w:val="24"/>
          <w:szCs w:val="24"/>
        </w:rPr>
      </w:pPr>
    </w:p>
    <w:tbl>
      <w:tblPr>
        <w:tblpPr w:vertAnchor="text" w:tblpXSpec="center" w:tblpYSpec="top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441"/>
        <w:gridCol w:w="1536"/>
        <w:gridCol w:w="1840"/>
        <w:gridCol w:w="95"/>
        <w:gridCol w:w="3735"/>
      </w:tblGrid>
      <w:tr w:rsidR="00F7744F" w:rsidRPr="00F7744F" w14:paraId="7CC51032" w14:textId="77777777" w:rsidTr="00043E87">
        <w:trPr>
          <w:trHeight w:val="960"/>
          <w:jc w:val="center"/>
        </w:trPr>
        <w:tc>
          <w:tcPr>
            <w:tcW w:w="10490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0C60A6E" w14:textId="77777777" w:rsidR="00F7744F" w:rsidRPr="00F7744F" w:rsidRDefault="00F7744F" w:rsidP="00043E87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b/>
                <w:bCs/>
                <w:sz w:val="36"/>
                <w:szCs w:val="36"/>
              </w:rPr>
            </w:pPr>
            <w:r w:rsidRPr="00F7744F">
              <w:rPr>
                <w:rFonts w:asciiTheme="majorHAnsi" w:eastAsiaTheme="majorHAnsi" w:hAnsiTheme="majorHAnsi"/>
                <w:b/>
                <w:bCs/>
                <w:sz w:val="36"/>
                <w:szCs w:val="36"/>
              </w:rPr>
              <w:t xml:space="preserve">ASCC(Asian Symposium on Contamination Control) 2025 </w:t>
            </w:r>
          </w:p>
          <w:p w14:paraId="0AF89050" w14:textId="3E7605B7" w:rsidR="00F7744F" w:rsidRPr="00F7744F" w:rsidRDefault="00F7744F" w:rsidP="00043E87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b/>
                <w:bCs/>
                <w:sz w:val="26"/>
                <w:szCs w:val="26"/>
              </w:rPr>
            </w:pPr>
            <w:r w:rsidRPr="00F7744F">
              <w:rPr>
                <w:rFonts w:asciiTheme="majorHAnsi" w:eastAsiaTheme="majorHAnsi" w:hAnsiTheme="majorHAnsi"/>
                <w:b/>
                <w:bCs/>
                <w:sz w:val="36"/>
                <w:szCs w:val="36"/>
              </w:rPr>
              <w:t>Sponsorship 신청서</w:t>
            </w:r>
          </w:p>
        </w:tc>
      </w:tr>
      <w:tr w:rsidR="00F7744F" w:rsidRPr="00F7744F" w14:paraId="012CA15D" w14:textId="77777777" w:rsidTr="00043E87">
        <w:trPr>
          <w:trHeight w:val="675"/>
          <w:jc w:val="center"/>
        </w:trPr>
        <w:tc>
          <w:tcPr>
            <w:tcW w:w="10490" w:type="dxa"/>
            <w:gridSpan w:val="6"/>
            <w:tcBorders>
              <w:top w:val="single" w:sz="24" w:space="0" w:color="auto"/>
              <w:bottom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C5EE3B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▣ 신청서 접수처: ASCC 2025 사무국</w:t>
            </w:r>
          </w:p>
          <w:p w14:paraId="1F50FDFD" w14:textId="5DC1CB4E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 xml:space="preserve">▣ E-mail: </w:t>
            </w:r>
            <w:r w:rsidR="0023231B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ascc2025</w:t>
            </w: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@kaca.or.kr / Tel: 02-553-4156</w:t>
            </w:r>
          </w:p>
        </w:tc>
      </w:tr>
      <w:tr w:rsidR="00F7744F" w:rsidRPr="00F7744F" w14:paraId="2FF30808" w14:textId="77777777" w:rsidTr="00043E87">
        <w:trPr>
          <w:trHeight w:val="415"/>
          <w:jc w:val="center"/>
        </w:trPr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" w:space="0" w:color="000000"/>
              <w:right w:val="single" w:sz="2" w:space="0" w:color="000000"/>
            </w:tcBorders>
            <w:shd w:val="clear" w:color="auto" w:fill="FFE7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372715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회 사 명</w:t>
            </w:r>
          </w:p>
        </w:tc>
        <w:tc>
          <w:tcPr>
            <w:tcW w:w="8647" w:type="dxa"/>
            <w:gridSpan w:val="5"/>
            <w:tcBorders>
              <w:top w:val="single" w:sz="24" w:space="0" w:color="auto"/>
              <w:left w:val="single" w:sz="2" w:space="0" w:color="000000"/>
              <w:bottom w:val="single" w:sz="2" w:space="0" w:color="000000"/>
              <w:right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E3103E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F7744F" w:rsidRPr="00F7744F" w14:paraId="1A7DAA5C" w14:textId="77777777" w:rsidTr="00043E87">
        <w:trPr>
          <w:trHeight w:val="415"/>
          <w:jc w:val="center"/>
        </w:trPr>
        <w:tc>
          <w:tcPr>
            <w:tcW w:w="1843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  <w:shd w:val="clear" w:color="auto" w:fill="FFE7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87F379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담당자 성명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943743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7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18B1B3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사무실 번호</w:t>
            </w:r>
          </w:p>
        </w:tc>
        <w:tc>
          <w:tcPr>
            <w:tcW w:w="3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65E7E3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F7744F" w:rsidRPr="00F7744F" w14:paraId="0C32D81C" w14:textId="77777777" w:rsidTr="00043E87">
        <w:trPr>
          <w:trHeight w:val="415"/>
          <w:jc w:val="center"/>
        </w:trPr>
        <w:tc>
          <w:tcPr>
            <w:tcW w:w="1843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  <w:shd w:val="clear" w:color="auto" w:fill="FFE7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FD5C6C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휴대폰 번호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CF7346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E7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862EAD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B9926B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F7744F" w:rsidRPr="00F7744F" w14:paraId="36B905D7" w14:textId="77777777" w:rsidTr="00043E87">
        <w:trPr>
          <w:trHeight w:val="415"/>
          <w:jc w:val="center"/>
        </w:trPr>
        <w:tc>
          <w:tcPr>
            <w:tcW w:w="10490" w:type="dxa"/>
            <w:gridSpan w:val="6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99575B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세금계산서 발급관련 사항</w:t>
            </w:r>
          </w:p>
        </w:tc>
      </w:tr>
      <w:tr w:rsidR="00F7744F" w:rsidRPr="00F7744F" w14:paraId="7055E05A" w14:textId="77777777" w:rsidTr="00043E87">
        <w:trPr>
          <w:trHeight w:val="415"/>
          <w:jc w:val="center"/>
        </w:trPr>
        <w:tc>
          <w:tcPr>
            <w:tcW w:w="1843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21E364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발급 담당자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1D6ECF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30E239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사무실 번호</w:t>
            </w:r>
          </w:p>
        </w:tc>
        <w:tc>
          <w:tcPr>
            <w:tcW w:w="3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639B9F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F7744F" w:rsidRPr="00F7744F" w14:paraId="31D7B00D" w14:textId="77777777" w:rsidTr="00043E87">
        <w:trPr>
          <w:trHeight w:val="415"/>
          <w:jc w:val="center"/>
        </w:trPr>
        <w:tc>
          <w:tcPr>
            <w:tcW w:w="1843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8CC260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휴대폰 번호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09A316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C23E09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D2BE34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F7744F" w:rsidRPr="00F7744F" w14:paraId="312C49F9" w14:textId="77777777" w:rsidTr="00043E87">
        <w:trPr>
          <w:trHeight w:val="415"/>
          <w:jc w:val="center"/>
        </w:trPr>
        <w:tc>
          <w:tcPr>
            <w:tcW w:w="1843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89B093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사업자번호</w:t>
            </w:r>
          </w:p>
        </w:tc>
        <w:tc>
          <w:tcPr>
            <w:tcW w:w="48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47C6AD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38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9DBB6F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color w:val="FF0000"/>
                <w:sz w:val="22"/>
              </w:rPr>
            </w:pPr>
            <w:r w:rsidRPr="00F7744F">
              <w:rPr>
                <w:rFonts w:asciiTheme="majorHAnsi" w:eastAsiaTheme="majorHAnsi" w:hAnsiTheme="majorHAnsi" w:hint="eastAsia"/>
                <w:color w:val="FF0000"/>
                <w:sz w:val="22"/>
                <w:u w:val="double"/>
              </w:rPr>
              <w:t>* 사업자등록증 사본 첨부요망 (必)</w:t>
            </w:r>
          </w:p>
        </w:tc>
      </w:tr>
      <w:tr w:rsidR="00DF00E5" w:rsidRPr="00F7744F" w14:paraId="16A10186" w14:textId="77777777" w:rsidTr="00043E87">
        <w:trPr>
          <w:trHeight w:val="502"/>
          <w:jc w:val="center"/>
        </w:trPr>
        <w:tc>
          <w:tcPr>
            <w:tcW w:w="1843" w:type="dxa"/>
            <w:vMerge w:val="restart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1E9539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발급형태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4F754A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sz w:val="24"/>
                <w:szCs w:val="24"/>
              </w:rPr>
              <w:t>□ 청구용</w:t>
            </w:r>
          </w:p>
        </w:tc>
        <w:tc>
          <w:tcPr>
            <w:tcW w:w="7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535999" w14:textId="339F431B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sz w:val="24"/>
                <w:szCs w:val="24"/>
              </w:rPr>
              <w:t>(발급 요청일: 2025 년   월   일)</w:t>
            </w:r>
          </w:p>
        </w:tc>
      </w:tr>
      <w:tr w:rsidR="00F7744F" w:rsidRPr="00F7744F" w14:paraId="043DF167" w14:textId="77777777" w:rsidTr="00043E87">
        <w:trPr>
          <w:trHeight w:val="511"/>
          <w:jc w:val="center"/>
        </w:trPr>
        <w:tc>
          <w:tcPr>
            <w:tcW w:w="1843" w:type="dxa"/>
            <w:vMerge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9C43B56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251AEC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sz w:val="24"/>
                <w:szCs w:val="24"/>
              </w:rPr>
              <w:t>□ 영수용</w:t>
            </w:r>
          </w:p>
        </w:tc>
        <w:tc>
          <w:tcPr>
            <w:tcW w:w="72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86B0EC" w14:textId="499573F3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sz w:val="24"/>
                <w:szCs w:val="24"/>
              </w:rPr>
              <w:t>(입금 예정일: 2025 년   월   일)</w:t>
            </w:r>
          </w:p>
        </w:tc>
      </w:tr>
      <w:tr w:rsidR="00F7744F" w:rsidRPr="00F7744F" w14:paraId="2F637328" w14:textId="77777777" w:rsidTr="00043E87">
        <w:trPr>
          <w:trHeight w:val="502"/>
          <w:jc w:val="center"/>
        </w:trPr>
        <w:tc>
          <w:tcPr>
            <w:tcW w:w="1843" w:type="dxa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62C194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기타요청사항</w:t>
            </w:r>
          </w:p>
        </w:tc>
        <w:tc>
          <w:tcPr>
            <w:tcW w:w="86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A92E57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F7744F" w:rsidRPr="00F7744F" w14:paraId="0DEA5BE3" w14:textId="77777777" w:rsidTr="00043E87">
        <w:trPr>
          <w:trHeight w:val="2078"/>
          <w:jc w:val="center"/>
        </w:trPr>
        <w:tc>
          <w:tcPr>
            <w:tcW w:w="10490" w:type="dxa"/>
            <w:gridSpan w:val="6"/>
            <w:tcBorders>
              <w:top w:val="single" w:sz="2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459E2D" w14:textId="77777777" w:rsidR="00F7744F" w:rsidRPr="00F7744F" w:rsidRDefault="00F7744F" w:rsidP="00F7744F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ajorHAnsi" w:eastAsiaTheme="majorHAnsi" w:hAnsiTheme="majorHAnsi"/>
                <w:sz w:val="22"/>
              </w:rPr>
            </w:pPr>
            <w:r w:rsidRPr="00F7744F">
              <w:rPr>
                <w:rFonts w:asciiTheme="majorHAnsi" w:eastAsiaTheme="majorHAnsi" w:hAnsiTheme="majorHAnsi" w:hint="eastAsia"/>
                <w:sz w:val="22"/>
              </w:rPr>
              <w:t>전자세금계산서 발행이 의무화됨에 따라, ASCC 2025 사무국에서는 전자세금계산서를 발급합니다.</w:t>
            </w:r>
          </w:p>
          <w:p w14:paraId="2AD1EA42" w14:textId="77777777" w:rsidR="00F7744F" w:rsidRPr="00F7744F" w:rsidRDefault="00F7744F" w:rsidP="00F7744F">
            <w:pPr>
              <w:spacing w:after="0" w:line="240" w:lineRule="auto"/>
              <w:ind w:firstLineChars="100" w:firstLine="200"/>
              <w:jc w:val="left"/>
              <w:rPr>
                <w:rFonts w:asciiTheme="majorHAnsi" w:eastAsiaTheme="majorHAnsi" w:hAnsiTheme="majorHAnsi"/>
                <w:color w:val="FF0000"/>
                <w:szCs w:val="20"/>
              </w:rPr>
            </w:pPr>
            <w:r w:rsidRPr="00F7744F">
              <w:rPr>
                <w:rFonts w:asciiTheme="majorHAnsi" w:eastAsiaTheme="majorHAnsi" w:hAnsiTheme="majorHAnsi" w:hint="eastAsia"/>
                <w:color w:val="FF0000"/>
                <w:szCs w:val="20"/>
              </w:rPr>
              <w:t xml:space="preserve">* 세금계산서는 </w:t>
            </w:r>
            <w:r w:rsidRPr="00F7744F">
              <w:rPr>
                <w:rFonts w:asciiTheme="majorHAnsi" w:eastAsiaTheme="majorHAnsi" w:hAnsiTheme="majorHAnsi" w:hint="eastAsia"/>
                <w:color w:val="FF0000"/>
                <w:szCs w:val="20"/>
                <w:u w:val="single"/>
              </w:rPr>
              <w:t>별도의 요청이 없는 경우, 청구용으로 발급</w:t>
            </w:r>
            <w:r w:rsidRPr="00F7744F">
              <w:rPr>
                <w:rFonts w:asciiTheme="majorHAnsi" w:eastAsiaTheme="majorHAnsi" w:hAnsiTheme="majorHAnsi" w:hint="eastAsia"/>
                <w:color w:val="FF0000"/>
                <w:szCs w:val="20"/>
              </w:rPr>
              <w:t>됩니다.</w:t>
            </w:r>
          </w:p>
          <w:p w14:paraId="5214AB82" w14:textId="77777777" w:rsidR="00F7744F" w:rsidRPr="00F7744F" w:rsidRDefault="00F7744F" w:rsidP="00F7744F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ajorHAnsi" w:eastAsiaTheme="majorHAnsi" w:hAnsiTheme="majorHAnsi"/>
                <w:sz w:val="22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2"/>
                <w:u w:val="single"/>
              </w:rPr>
              <w:t>별도 요청 사항이 있으신 경우, 신청서 접수 후 사무국으로 연락 주시기 바랍니다.</w:t>
            </w:r>
          </w:p>
          <w:p w14:paraId="7E0489A4" w14:textId="77777777" w:rsidR="00F7744F" w:rsidRPr="00F7744F" w:rsidRDefault="00F7744F" w:rsidP="00F7744F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ajorHAnsi" w:eastAsiaTheme="majorHAnsi" w:hAnsiTheme="majorHAnsi"/>
                <w:sz w:val="22"/>
              </w:rPr>
            </w:pPr>
            <w:r w:rsidRPr="00F7744F">
              <w:rPr>
                <w:rFonts w:asciiTheme="majorHAnsi" w:eastAsiaTheme="majorHAnsi" w:hAnsiTheme="majorHAnsi" w:hint="eastAsia"/>
                <w:sz w:val="22"/>
              </w:rPr>
              <w:t>입금계좌: 하나은행 287-890023-26905</w:t>
            </w:r>
            <w:r w:rsidRPr="00F7744F">
              <w:rPr>
                <w:rFonts w:asciiTheme="majorHAnsi" w:eastAsiaTheme="majorHAnsi" w:hAnsiTheme="majorHAnsi"/>
                <w:sz w:val="22"/>
              </w:rPr>
              <w:t xml:space="preserve"> </w:t>
            </w:r>
            <w:r w:rsidRPr="00F7744F">
              <w:rPr>
                <w:rFonts w:asciiTheme="majorHAnsi" w:eastAsiaTheme="majorHAnsi" w:hAnsiTheme="majorHAnsi" w:hint="eastAsia"/>
                <w:sz w:val="22"/>
              </w:rPr>
              <w:t>(예금주: 한국공기청정협회)</w:t>
            </w:r>
          </w:p>
          <w:p w14:paraId="0F215C9B" w14:textId="4CA7F100" w:rsidR="00F7744F" w:rsidRPr="00F7744F" w:rsidRDefault="00F7744F" w:rsidP="00F7744F">
            <w:pPr>
              <w:numPr>
                <w:ilvl w:val="0"/>
                <w:numId w:val="7"/>
              </w:num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sz w:val="22"/>
              </w:rPr>
              <w:t xml:space="preserve">관련 문의 및 제출처: </w:t>
            </w:r>
            <w:r w:rsidRPr="00F7744F">
              <w:rPr>
                <w:rFonts w:asciiTheme="majorHAnsi" w:eastAsiaTheme="majorHAnsi" w:hAnsiTheme="majorHAnsi" w:hint="eastAsia"/>
                <w:b/>
                <w:bCs/>
                <w:sz w:val="22"/>
              </w:rPr>
              <w:t xml:space="preserve">ASCC 2025 사무국 </w:t>
            </w:r>
            <w:r w:rsidRPr="00F7744F">
              <w:rPr>
                <w:rFonts w:asciiTheme="majorHAnsi" w:eastAsiaTheme="majorHAnsi" w:hAnsiTheme="majorHAnsi" w:hint="eastAsia"/>
                <w:b/>
                <w:bCs/>
                <w:sz w:val="22"/>
                <w:u w:val="single"/>
              </w:rPr>
              <w:t xml:space="preserve">Tel: 02-553-4156 / E-mail: </w:t>
            </w:r>
            <w:r w:rsidR="0023231B">
              <w:rPr>
                <w:rFonts w:asciiTheme="majorHAnsi" w:eastAsiaTheme="majorHAnsi" w:hAnsiTheme="majorHAnsi" w:hint="eastAsia"/>
                <w:b/>
                <w:bCs/>
                <w:sz w:val="22"/>
                <w:u w:val="single"/>
              </w:rPr>
              <w:t>ascc2025</w:t>
            </w:r>
            <w:r w:rsidRPr="00F7744F">
              <w:rPr>
                <w:rFonts w:asciiTheme="majorHAnsi" w:eastAsiaTheme="majorHAnsi" w:hAnsiTheme="majorHAnsi" w:hint="eastAsia"/>
                <w:b/>
                <w:bCs/>
                <w:sz w:val="22"/>
                <w:u w:val="single"/>
              </w:rPr>
              <w:t>@kaca.or.kr</w:t>
            </w:r>
          </w:p>
        </w:tc>
      </w:tr>
      <w:tr w:rsidR="00043E87" w:rsidRPr="00F7744F" w14:paraId="64A98AEF" w14:textId="77777777" w:rsidTr="00043E87">
        <w:trPr>
          <w:trHeight w:val="26"/>
          <w:jc w:val="center"/>
        </w:trPr>
        <w:tc>
          <w:tcPr>
            <w:tcW w:w="10490" w:type="dxa"/>
            <w:gridSpan w:val="6"/>
            <w:tcBorders>
              <w:top w:val="single" w:sz="24" w:space="0" w:color="auto"/>
              <w:bottom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CE3A7D0" w14:textId="77777777" w:rsidR="00043E87" w:rsidRPr="00043E87" w:rsidRDefault="00043E87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6"/>
                <w:szCs w:val="6"/>
              </w:rPr>
            </w:pPr>
          </w:p>
        </w:tc>
      </w:tr>
      <w:tr w:rsidR="00F7744F" w:rsidRPr="00F7744F" w14:paraId="40C905A1" w14:textId="77777777" w:rsidTr="00043E87">
        <w:trPr>
          <w:trHeight w:val="441"/>
          <w:jc w:val="center"/>
        </w:trPr>
        <w:tc>
          <w:tcPr>
            <w:tcW w:w="10490" w:type="dxa"/>
            <w:gridSpan w:val="6"/>
            <w:tcBorders>
              <w:top w:val="single" w:sz="24" w:space="0" w:color="auto"/>
              <w:left w:val="single" w:sz="24" w:space="0" w:color="auto"/>
              <w:bottom w:val="single" w:sz="2" w:space="0" w:color="000000"/>
              <w:right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D3C211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sz w:val="24"/>
                <w:szCs w:val="24"/>
              </w:rPr>
              <w:t xml:space="preserve">** 부스 설치 안내 및 초록집 광고 파일 제출처는 추후 공지 예정입니다. </w:t>
            </w:r>
          </w:p>
        </w:tc>
      </w:tr>
      <w:tr w:rsidR="00F7744F" w:rsidRPr="00F7744F" w14:paraId="3BA7717A" w14:textId="77777777" w:rsidTr="00043E87">
        <w:trPr>
          <w:trHeight w:val="469"/>
          <w:jc w:val="center"/>
        </w:trPr>
        <w:tc>
          <w:tcPr>
            <w:tcW w:w="3284" w:type="dxa"/>
            <w:gridSpan w:val="2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E9CA46" w14:textId="77777777" w:rsidR="00F7744F" w:rsidRPr="00F7744F" w:rsidRDefault="00F7744F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내 용</w:t>
            </w:r>
          </w:p>
        </w:tc>
        <w:tc>
          <w:tcPr>
            <w:tcW w:w="34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01E8FF" w14:textId="77777777" w:rsidR="00F7744F" w:rsidRPr="00F7744F" w:rsidRDefault="00F7744F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총 금 액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  <w:shd w:val="clear" w:color="auto" w:fill="F0F0F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546B5C" w14:textId="77777777" w:rsidR="00F7744F" w:rsidRPr="00F7744F" w:rsidRDefault="00F7744F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신청 수량</w:t>
            </w:r>
          </w:p>
        </w:tc>
      </w:tr>
      <w:tr w:rsidR="00F7744F" w:rsidRPr="00F7744F" w14:paraId="1EA229BF" w14:textId="77777777" w:rsidTr="00043E87">
        <w:trPr>
          <w:trHeight w:val="469"/>
          <w:jc w:val="center"/>
        </w:trPr>
        <w:tc>
          <w:tcPr>
            <w:tcW w:w="3284" w:type="dxa"/>
            <w:gridSpan w:val="2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B932FC" w14:textId="77777777" w:rsidR="00F7744F" w:rsidRPr="00F7744F" w:rsidRDefault="00F7744F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Diamond</w:t>
            </w:r>
          </w:p>
        </w:tc>
        <w:tc>
          <w:tcPr>
            <w:tcW w:w="34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E5A2F8" w14:textId="77777777" w:rsidR="00F7744F" w:rsidRPr="00F7744F" w:rsidRDefault="00F7744F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15,000,000 KRW + VAT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A9F17C" w14:textId="77777777" w:rsidR="00F7744F" w:rsidRPr="00F7744F" w:rsidRDefault="00F7744F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F7744F" w:rsidRPr="00F7744F" w14:paraId="609A7620" w14:textId="77777777" w:rsidTr="00043E87">
        <w:trPr>
          <w:trHeight w:val="469"/>
          <w:jc w:val="center"/>
        </w:trPr>
        <w:tc>
          <w:tcPr>
            <w:tcW w:w="3284" w:type="dxa"/>
            <w:gridSpan w:val="2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283610" w14:textId="77777777" w:rsidR="00F7744F" w:rsidRPr="00F7744F" w:rsidRDefault="00F7744F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Platinum</w:t>
            </w:r>
          </w:p>
        </w:tc>
        <w:tc>
          <w:tcPr>
            <w:tcW w:w="34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AEEE0F" w14:textId="77777777" w:rsidR="00F7744F" w:rsidRPr="00F7744F" w:rsidRDefault="00F7744F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10,000,000 KRW + VAT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EFA505" w14:textId="77777777" w:rsidR="00F7744F" w:rsidRPr="00F7744F" w:rsidRDefault="00F7744F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F7744F" w:rsidRPr="00F7744F" w14:paraId="7D2296E5" w14:textId="77777777" w:rsidTr="00043E87">
        <w:trPr>
          <w:trHeight w:val="469"/>
          <w:jc w:val="center"/>
        </w:trPr>
        <w:tc>
          <w:tcPr>
            <w:tcW w:w="3284" w:type="dxa"/>
            <w:gridSpan w:val="2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B28424" w14:textId="77777777" w:rsidR="00F7744F" w:rsidRPr="00F7744F" w:rsidRDefault="00F7744F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Gold</w:t>
            </w:r>
          </w:p>
        </w:tc>
        <w:tc>
          <w:tcPr>
            <w:tcW w:w="34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841CBC" w14:textId="77777777" w:rsidR="00F7744F" w:rsidRPr="00F7744F" w:rsidRDefault="00F7744F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5,000,000 KRW + VAT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4F5954" w14:textId="77777777" w:rsidR="00F7744F" w:rsidRPr="00F7744F" w:rsidRDefault="00F7744F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F7744F" w:rsidRPr="00F7744F" w14:paraId="770245FE" w14:textId="77777777" w:rsidTr="00043E87">
        <w:trPr>
          <w:trHeight w:val="469"/>
          <w:jc w:val="center"/>
        </w:trPr>
        <w:tc>
          <w:tcPr>
            <w:tcW w:w="3284" w:type="dxa"/>
            <w:gridSpan w:val="2"/>
            <w:tcBorders>
              <w:top w:val="single" w:sz="2" w:space="0" w:color="000000"/>
              <w:left w:val="single" w:sz="24" w:space="0" w:color="auto"/>
              <w:bottom w:val="single" w:sz="2" w:space="0" w:color="000000"/>
              <w:right w:val="single" w:sz="2" w:space="0" w:color="000000"/>
            </w:tcBorders>
            <w:shd w:val="clear" w:color="auto" w:fill="D9E2F3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03D5EA" w14:textId="249D356F" w:rsidR="00F7744F" w:rsidRPr="00F7744F" w:rsidRDefault="00F7744F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S</w:t>
            </w:r>
            <w:r w:rsidR="00B54552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i</w:t>
            </w: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lver</w:t>
            </w:r>
          </w:p>
        </w:tc>
        <w:tc>
          <w:tcPr>
            <w:tcW w:w="34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323C43" w14:textId="77777777" w:rsidR="00F7744F" w:rsidRPr="00F7744F" w:rsidRDefault="00F7744F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3,000,000 KRW + VAT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3EB067" w14:textId="77777777" w:rsidR="00F7744F" w:rsidRPr="00F7744F" w:rsidRDefault="00F7744F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F7744F" w:rsidRPr="00F7744F" w14:paraId="0E3DA050" w14:textId="77777777" w:rsidTr="00043E87">
        <w:trPr>
          <w:trHeight w:val="469"/>
          <w:jc w:val="center"/>
        </w:trPr>
        <w:tc>
          <w:tcPr>
            <w:tcW w:w="3284" w:type="dxa"/>
            <w:gridSpan w:val="2"/>
            <w:tcBorders>
              <w:top w:val="single" w:sz="2" w:space="0" w:color="000000"/>
              <w:left w:val="single" w:sz="24" w:space="0" w:color="auto"/>
              <w:bottom w:val="single" w:sz="24" w:space="0" w:color="auto"/>
              <w:right w:val="single" w:sz="2" w:space="0" w:color="000000"/>
            </w:tcBorders>
            <w:shd w:val="clear" w:color="auto" w:fill="D9E2F3" w:themeFill="accent1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4414AA" w14:textId="77777777" w:rsidR="00F7744F" w:rsidRPr="00F7744F" w:rsidRDefault="00F7744F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내지광고</w:t>
            </w:r>
          </w:p>
        </w:tc>
        <w:tc>
          <w:tcPr>
            <w:tcW w:w="34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D98D1C" w14:textId="77777777" w:rsidR="00F7744F" w:rsidRPr="00F7744F" w:rsidRDefault="00F7744F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2,000,000 KRW + VAT</w:t>
            </w:r>
          </w:p>
        </w:tc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072C5C" w14:textId="77777777" w:rsidR="00F7744F" w:rsidRPr="00F7744F" w:rsidRDefault="00F7744F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  <w:tr w:rsidR="00043E87" w:rsidRPr="00F7744F" w14:paraId="2B67E1C8" w14:textId="77777777" w:rsidTr="00043E87">
        <w:trPr>
          <w:trHeight w:val="128"/>
          <w:jc w:val="center"/>
        </w:trPr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6C0292F" w14:textId="77777777" w:rsidR="00043E87" w:rsidRPr="00043E87" w:rsidRDefault="00043E87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b/>
                <w:bCs/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top w:val="single" w:sz="24" w:space="0" w:color="auto"/>
              <w:bottom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4F8E33E" w14:textId="77777777" w:rsidR="00043E87" w:rsidRPr="00043E87" w:rsidRDefault="00043E87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b/>
                <w:bCs/>
                <w:sz w:val="8"/>
                <w:szCs w:val="8"/>
              </w:rPr>
            </w:pPr>
          </w:p>
        </w:tc>
        <w:tc>
          <w:tcPr>
            <w:tcW w:w="1840" w:type="dxa"/>
            <w:tcBorders>
              <w:top w:val="single" w:sz="24" w:space="0" w:color="auto"/>
              <w:bottom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B327BF7" w14:textId="77777777" w:rsidR="00043E87" w:rsidRPr="00043E87" w:rsidRDefault="00043E87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b/>
                <w:bCs/>
                <w:sz w:val="8"/>
                <w:szCs w:val="8"/>
              </w:rPr>
            </w:pPr>
          </w:p>
        </w:tc>
        <w:tc>
          <w:tcPr>
            <w:tcW w:w="3830" w:type="dxa"/>
            <w:gridSpan w:val="2"/>
            <w:tcBorders>
              <w:top w:val="single" w:sz="24" w:space="0" w:color="auto"/>
              <w:bottom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ACAA6A5" w14:textId="77777777" w:rsidR="00043E87" w:rsidRPr="00043E87" w:rsidRDefault="00043E87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8"/>
                <w:szCs w:val="8"/>
              </w:rPr>
            </w:pPr>
          </w:p>
        </w:tc>
      </w:tr>
      <w:tr w:rsidR="00F7744F" w:rsidRPr="00F7744F" w14:paraId="07203733" w14:textId="77777777" w:rsidTr="00043E87">
        <w:trPr>
          <w:trHeight w:val="525"/>
          <w:jc w:val="center"/>
        </w:trPr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3312D2" w14:textId="77777777" w:rsidR="00F7744F" w:rsidRPr="00F7744F" w:rsidRDefault="00F7744F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입 금 액</w:t>
            </w:r>
          </w:p>
        </w:tc>
        <w:tc>
          <w:tcPr>
            <w:tcW w:w="2977" w:type="dxa"/>
            <w:gridSpan w:val="2"/>
            <w:tcBorders>
              <w:top w:val="single" w:sz="24" w:space="0" w:color="auto"/>
              <w:left w:val="single" w:sz="2" w:space="0" w:color="000000"/>
              <w:bottom w:val="single" w:sz="2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65F06F" w14:textId="77777777" w:rsidR="00F7744F" w:rsidRPr="00F7744F" w:rsidRDefault="00F7744F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24" w:space="0" w:color="auto"/>
              <w:left w:val="single" w:sz="2" w:space="0" w:color="000000"/>
              <w:bottom w:val="single" w:sz="2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C5AC9C" w14:textId="77777777" w:rsidR="00F7744F" w:rsidRPr="00F7744F" w:rsidRDefault="00F7744F" w:rsidP="00F7744F">
            <w:pPr>
              <w:spacing w:after="0" w:line="240" w:lineRule="auto"/>
              <w:jc w:val="center"/>
              <w:rPr>
                <w:rFonts w:asciiTheme="majorHAnsi" w:eastAsiaTheme="majorHAnsi" w:hAnsiTheme="majorHAnsi"/>
                <w:b/>
                <w:bCs/>
                <w:sz w:val="24"/>
                <w:szCs w:val="24"/>
              </w:rPr>
            </w:pPr>
            <w:r w:rsidRPr="00F7744F">
              <w:rPr>
                <w:rFonts w:asciiTheme="majorHAnsi" w:eastAsiaTheme="majorHAnsi" w:hAnsiTheme="majorHAnsi" w:hint="eastAsia"/>
                <w:b/>
                <w:bCs/>
                <w:sz w:val="24"/>
                <w:szCs w:val="24"/>
              </w:rPr>
              <w:t>입금예정일</w:t>
            </w:r>
          </w:p>
        </w:tc>
        <w:tc>
          <w:tcPr>
            <w:tcW w:w="3830" w:type="dxa"/>
            <w:gridSpan w:val="2"/>
            <w:tcBorders>
              <w:top w:val="single" w:sz="24" w:space="0" w:color="auto"/>
              <w:left w:val="single" w:sz="2" w:space="0" w:color="000000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7BD828" w14:textId="77777777" w:rsidR="00F7744F" w:rsidRPr="00F7744F" w:rsidRDefault="00F7744F" w:rsidP="00F7744F">
            <w:pPr>
              <w:spacing w:after="0" w:line="240" w:lineRule="auto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</w:tbl>
    <w:p w14:paraId="0B0F549E" w14:textId="77777777" w:rsidR="00DF00E5" w:rsidRPr="00DF00E5" w:rsidRDefault="00DF00E5" w:rsidP="00DF00E5">
      <w:pPr>
        <w:spacing w:after="0"/>
        <w:rPr>
          <w:rFonts w:asciiTheme="majorHAnsi" w:eastAsiaTheme="majorHAnsi" w:hAnsiTheme="majorHAnsi"/>
          <w:sz w:val="24"/>
          <w:szCs w:val="24"/>
        </w:rPr>
      </w:pPr>
    </w:p>
    <w:sectPr w:rsidR="00DF00E5" w:rsidRPr="00DF00E5" w:rsidSect="009D092C">
      <w:pgSz w:w="11906" w:h="16838"/>
      <w:pgMar w:top="567" w:right="567" w:bottom="567" w:left="567" w:header="851" w:footer="992" w:gutter="0"/>
      <w:pgBorders w:offsetFrom="page">
        <w:top w:val="double" w:sz="6" w:space="15" w:color="auto"/>
        <w:left w:val="double" w:sz="6" w:space="15" w:color="auto"/>
        <w:bottom w:val="double" w:sz="6" w:space="15" w:color="auto"/>
        <w:right w:val="double" w:sz="6" w:space="15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B86CB" w14:textId="77777777" w:rsidR="00DF6993" w:rsidRDefault="00DF6993" w:rsidP="00AB0BDB">
      <w:pPr>
        <w:spacing w:after="0" w:line="240" w:lineRule="auto"/>
      </w:pPr>
      <w:r>
        <w:separator/>
      </w:r>
    </w:p>
  </w:endnote>
  <w:endnote w:type="continuationSeparator" w:id="0">
    <w:p w14:paraId="12E43B0E" w14:textId="77777777" w:rsidR="00DF6993" w:rsidRDefault="00DF6993" w:rsidP="00AB0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한컴바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E3152" w14:textId="77777777" w:rsidR="00DF6993" w:rsidRDefault="00DF6993" w:rsidP="00AB0BDB">
      <w:pPr>
        <w:spacing w:after="0" w:line="240" w:lineRule="auto"/>
      </w:pPr>
      <w:r>
        <w:separator/>
      </w:r>
    </w:p>
  </w:footnote>
  <w:footnote w:type="continuationSeparator" w:id="0">
    <w:p w14:paraId="664CB57C" w14:textId="77777777" w:rsidR="00DF6993" w:rsidRDefault="00DF6993" w:rsidP="00AB0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50EC52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그림 281524628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793E8770" wp14:editId="6EDEDA7B">
            <wp:extent cx="142875" cy="142875"/>
            <wp:effectExtent l="0" t="0" r="0" b="0"/>
            <wp:docPr id="281524628" name="그림 281524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AF23C3C"/>
    <w:multiLevelType w:val="hybridMultilevel"/>
    <w:tmpl w:val="B6BCE5AA"/>
    <w:lvl w:ilvl="0" w:tplc="713A4B98">
      <w:numFmt w:val="bullet"/>
      <w:lvlText w:val=""/>
      <w:lvlJc w:val="left"/>
      <w:pPr>
        <w:ind w:left="560" w:hanging="360"/>
      </w:pPr>
      <w:rPr>
        <w:rFonts w:ascii="Wingdings" w:eastAsia="맑은 고딕" w:hAnsi="Wingdings" w:cs="맑은 고딕" w:hint="default"/>
        <w:sz w:val="22"/>
      </w:rPr>
    </w:lvl>
    <w:lvl w:ilvl="1" w:tplc="4F9C8E72"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 w15:restartNumberingAfterBreak="0">
    <w:nsid w:val="3DDB2CFD"/>
    <w:multiLevelType w:val="hybridMultilevel"/>
    <w:tmpl w:val="50FA003E"/>
    <w:lvl w:ilvl="0" w:tplc="04090005">
      <w:start w:val="1"/>
      <w:numFmt w:val="bullet"/>
      <w:lvlText w:val=""/>
      <w:lvlJc w:val="left"/>
      <w:pPr>
        <w:ind w:left="1127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7" w:hanging="400"/>
      </w:pPr>
      <w:rPr>
        <w:rFonts w:ascii="Wingdings" w:hAnsi="Wingdings" w:hint="default"/>
      </w:rPr>
    </w:lvl>
  </w:abstractNum>
  <w:abstractNum w:abstractNumId="2" w15:restartNumberingAfterBreak="0">
    <w:nsid w:val="48A63A97"/>
    <w:multiLevelType w:val="hybridMultilevel"/>
    <w:tmpl w:val="CDC46610"/>
    <w:lvl w:ilvl="0" w:tplc="04090007">
      <w:start w:val="1"/>
      <w:numFmt w:val="bullet"/>
      <w:lvlText w:val=""/>
      <w:lvlPicBulletId w:val="0"/>
      <w:lvlJc w:val="left"/>
      <w:pPr>
        <w:ind w:left="337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7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17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7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7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7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7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78" w:hanging="400"/>
      </w:pPr>
      <w:rPr>
        <w:rFonts w:ascii="Wingdings" w:hAnsi="Wingdings" w:hint="default"/>
      </w:rPr>
    </w:lvl>
  </w:abstractNum>
  <w:abstractNum w:abstractNumId="3" w15:restartNumberingAfterBreak="0">
    <w:nsid w:val="5011734A"/>
    <w:multiLevelType w:val="hybridMultilevel"/>
    <w:tmpl w:val="9704F33E"/>
    <w:lvl w:ilvl="0" w:tplc="1CAA2974">
      <w:numFmt w:val="bullet"/>
      <w:lvlText w:val="•"/>
      <w:lvlJc w:val="left"/>
      <w:pPr>
        <w:ind w:left="80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56E565E9"/>
    <w:multiLevelType w:val="hybridMultilevel"/>
    <w:tmpl w:val="185A747A"/>
    <w:lvl w:ilvl="0" w:tplc="04090001">
      <w:start w:val="1"/>
      <w:numFmt w:val="bullet"/>
      <w:lvlText w:val=""/>
      <w:lvlJc w:val="left"/>
      <w:pPr>
        <w:ind w:left="1000" w:hanging="400"/>
      </w:pPr>
      <w:rPr>
        <w:rFonts w:ascii="Wingdings" w:hAnsi="Wingdings" w:hint="default"/>
      </w:rPr>
    </w:lvl>
    <w:lvl w:ilvl="1" w:tplc="71BCC9DA">
      <w:start w:val="1"/>
      <w:numFmt w:val="bullet"/>
      <w:lvlText w:val="-"/>
      <w:lvlJc w:val="left"/>
      <w:pPr>
        <w:ind w:left="1400" w:hanging="400"/>
      </w:pPr>
      <w:rPr>
        <w:rFonts w:ascii="나눔고딕" w:eastAsia="나눔고딕" w:hAnsi="나눔고딕" w:hint="eastAsia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5" w15:restartNumberingAfterBreak="0">
    <w:nsid w:val="695C319B"/>
    <w:multiLevelType w:val="multilevel"/>
    <w:tmpl w:val="84BA6D2C"/>
    <w:lvl w:ilvl="0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1">
      <w:start w:val="1"/>
      <w:numFmt w:val="decimal"/>
      <w:suff w:val="space"/>
      <w:lvlText w:val="-"/>
      <w:lvlJc w:val="left"/>
      <w:pPr>
        <w:ind w:left="0" w:firstLine="0"/>
      </w:pPr>
      <w:rPr>
        <w:rFonts w:ascii="나눔고딕" w:eastAsia="나눔고딕" w:hAnsi="나눔고딕" w:hint="eastAsia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274DA7"/>
    <w:multiLevelType w:val="hybridMultilevel"/>
    <w:tmpl w:val="7160FFF2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625307988">
    <w:abstractNumId w:val="4"/>
  </w:num>
  <w:num w:numId="2" w16cid:durableId="1335297826">
    <w:abstractNumId w:val="0"/>
  </w:num>
  <w:num w:numId="3" w16cid:durableId="1738094343">
    <w:abstractNumId w:val="2"/>
  </w:num>
  <w:num w:numId="4" w16cid:durableId="2012174875">
    <w:abstractNumId w:val="6"/>
  </w:num>
  <w:num w:numId="5" w16cid:durableId="1454516893">
    <w:abstractNumId w:val="1"/>
  </w:num>
  <w:num w:numId="6" w16cid:durableId="1882787322">
    <w:abstractNumId w:val="3"/>
  </w:num>
  <w:num w:numId="7" w16cid:durableId="16340212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2BA"/>
    <w:rsid w:val="000001FB"/>
    <w:rsid w:val="00004BC3"/>
    <w:rsid w:val="00013163"/>
    <w:rsid w:val="00043E87"/>
    <w:rsid w:val="000C5206"/>
    <w:rsid w:val="000D22A6"/>
    <w:rsid w:val="000E67DE"/>
    <w:rsid w:val="00110750"/>
    <w:rsid w:val="00120C42"/>
    <w:rsid w:val="001D2FED"/>
    <w:rsid w:val="001E303F"/>
    <w:rsid w:val="00220224"/>
    <w:rsid w:val="0023231B"/>
    <w:rsid w:val="00243A60"/>
    <w:rsid w:val="002719AA"/>
    <w:rsid w:val="00280985"/>
    <w:rsid w:val="002928A6"/>
    <w:rsid w:val="002A00E7"/>
    <w:rsid w:val="002A0C1E"/>
    <w:rsid w:val="002A67FF"/>
    <w:rsid w:val="002C0BA9"/>
    <w:rsid w:val="002E63FC"/>
    <w:rsid w:val="003152E9"/>
    <w:rsid w:val="00354F4C"/>
    <w:rsid w:val="0036265C"/>
    <w:rsid w:val="003D4581"/>
    <w:rsid w:val="004231BC"/>
    <w:rsid w:val="00455AEF"/>
    <w:rsid w:val="00481687"/>
    <w:rsid w:val="004A0CE6"/>
    <w:rsid w:val="004A0F84"/>
    <w:rsid w:val="004A42F7"/>
    <w:rsid w:val="004D16AD"/>
    <w:rsid w:val="005602BA"/>
    <w:rsid w:val="00596912"/>
    <w:rsid w:val="005D26B2"/>
    <w:rsid w:val="005E1AA9"/>
    <w:rsid w:val="005E58B3"/>
    <w:rsid w:val="00620754"/>
    <w:rsid w:val="00681F3A"/>
    <w:rsid w:val="006A23FD"/>
    <w:rsid w:val="00704059"/>
    <w:rsid w:val="007279BB"/>
    <w:rsid w:val="007309DB"/>
    <w:rsid w:val="0073194B"/>
    <w:rsid w:val="00763154"/>
    <w:rsid w:val="00777261"/>
    <w:rsid w:val="00790598"/>
    <w:rsid w:val="007A19FE"/>
    <w:rsid w:val="007B20FF"/>
    <w:rsid w:val="007D75D1"/>
    <w:rsid w:val="007F12CE"/>
    <w:rsid w:val="00851938"/>
    <w:rsid w:val="00856E9D"/>
    <w:rsid w:val="008E1288"/>
    <w:rsid w:val="008F6C1B"/>
    <w:rsid w:val="00947A4F"/>
    <w:rsid w:val="00961A7D"/>
    <w:rsid w:val="009A2C68"/>
    <w:rsid w:val="009D092C"/>
    <w:rsid w:val="009D2D5E"/>
    <w:rsid w:val="00A055D0"/>
    <w:rsid w:val="00A7268D"/>
    <w:rsid w:val="00AA2568"/>
    <w:rsid w:val="00AB0BDB"/>
    <w:rsid w:val="00AD2821"/>
    <w:rsid w:val="00AD6944"/>
    <w:rsid w:val="00AF12F2"/>
    <w:rsid w:val="00AF481F"/>
    <w:rsid w:val="00B03F3E"/>
    <w:rsid w:val="00B30074"/>
    <w:rsid w:val="00B54552"/>
    <w:rsid w:val="00B80F8B"/>
    <w:rsid w:val="00B9013F"/>
    <w:rsid w:val="00B90319"/>
    <w:rsid w:val="00B921B9"/>
    <w:rsid w:val="00B93AA9"/>
    <w:rsid w:val="00BA7F02"/>
    <w:rsid w:val="00BD6BF0"/>
    <w:rsid w:val="00BE40AE"/>
    <w:rsid w:val="00BE769B"/>
    <w:rsid w:val="00BF483E"/>
    <w:rsid w:val="00BF4CD8"/>
    <w:rsid w:val="00C5661B"/>
    <w:rsid w:val="00C97CDE"/>
    <w:rsid w:val="00C97E05"/>
    <w:rsid w:val="00CD2F2B"/>
    <w:rsid w:val="00CE057B"/>
    <w:rsid w:val="00CE74B2"/>
    <w:rsid w:val="00D124C7"/>
    <w:rsid w:val="00D46F07"/>
    <w:rsid w:val="00D60E66"/>
    <w:rsid w:val="00D87713"/>
    <w:rsid w:val="00DA6DCF"/>
    <w:rsid w:val="00DF00E5"/>
    <w:rsid w:val="00DF6993"/>
    <w:rsid w:val="00E00BB9"/>
    <w:rsid w:val="00E15E48"/>
    <w:rsid w:val="00E30893"/>
    <w:rsid w:val="00E512FC"/>
    <w:rsid w:val="00EF3DC4"/>
    <w:rsid w:val="00F17AA6"/>
    <w:rsid w:val="00F412E2"/>
    <w:rsid w:val="00F41A37"/>
    <w:rsid w:val="00F61C03"/>
    <w:rsid w:val="00F7744F"/>
    <w:rsid w:val="00F77760"/>
    <w:rsid w:val="00F9504C"/>
    <w:rsid w:val="00FE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7959E"/>
  <w15:chartTrackingRefBased/>
  <w15:docId w15:val="{6F0AABC3-45C9-4C15-A53B-99597866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602BA"/>
    <w:pPr>
      <w:spacing w:after="0" w:line="384" w:lineRule="auto"/>
      <w:textAlignment w:val="baseline"/>
    </w:pPr>
    <w:rPr>
      <w:rFonts w:ascii="함초롬바탕" w:eastAsia="맑은 고딕" w:hAnsi="맑은 고딕" w:cs="맑은 고딕"/>
      <w:color w:val="000000"/>
      <w:kern w:val="0"/>
      <w:szCs w:val="20"/>
    </w:rPr>
  </w:style>
  <w:style w:type="paragraph" w:customStyle="1" w:styleId="MS">
    <w:name w:val="MS바탕글"/>
    <w:basedOn w:val="a"/>
    <w:rsid w:val="005602BA"/>
    <w:pPr>
      <w:widowControl/>
      <w:wordWrap/>
      <w:spacing w:after="0" w:line="240" w:lineRule="auto"/>
      <w:textAlignment w:val="baseline"/>
    </w:pPr>
    <w:rPr>
      <w:rFonts w:ascii="맑은 고딕" w:eastAsia="맑은 고딕" w:hAnsi="맑은 고딕" w:cs="맑은 고딕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BD6BF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AB0BD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B0BDB"/>
  </w:style>
  <w:style w:type="paragraph" w:styleId="a6">
    <w:name w:val="footer"/>
    <w:basedOn w:val="a"/>
    <w:link w:val="Char0"/>
    <w:uiPriority w:val="99"/>
    <w:unhideWhenUsed/>
    <w:rsid w:val="00AB0BD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B0BDB"/>
  </w:style>
  <w:style w:type="table" w:styleId="1-3">
    <w:name w:val="List Table 1 Light Accent 3"/>
    <w:basedOn w:val="a1"/>
    <w:uiPriority w:val="46"/>
    <w:rsid w:val="00B93A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1">
    <w:name w:val="List Table 2 Accent 1"/>
    <w:basedOn w:val="a1"/>
    <w:uiPriority w:val="47"/>
    <w:rsid w:val="00B93AA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-30">
    <w:name w:val="Grid Table 1 Light Accent 3"/>
    <w:basedOn w:val="a1"/>
    <w:uiPriority w:val="46"/>
    <w:rsid w:val="00A055D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">
    <w:name w:val="Plain Table 4"/>
    <w:basedOn w:val="a1"/>
    <w:uiPriority w:val="44"/>
    <w:rsid w:val="00A055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6-5">
    <w:name w:val="List Table 6 Colorful Accent 5"/>
    <w:basedOn w:val="a1"/>
    <w:uiPriority w:val="51"/>
    <w:rsid w:val="00A055D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A65F9-8653-425F-9C27-4509EE53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KSGO</dc:creator>
  <cp:keywords/>
  <dc:description/>
  <cp:lastModifiedBy>TH13375</cp:lastModifiedBy>
  <cp:revision>5</cp:revision>
  <dcterms:created xsi:type="dcterms:W3CDTF">2025-03-27T05:17:00Z</dcterms:created>
  <dcterms:modified xsi:type="dcterms:W3CDTF">2025-04-18T06:18:00Z</dcterms:modified>
</cp:coreProperties>
</file>